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  <w:t>FEDLAP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Az előterjesztés címe: </w:t>
      </w:r>
      <w:r w:rsidRPr="00EB5DA2">
        <w:rPr>
          <w:rFonts w:ascii="Constantia" w:hAnsi="Constantia" w:cs="Constantia"/>
          <w:sz w:val="24"/>
          <w:szCs w:val="24"/>
          <w:lang w:eastAsia="hu-HU"/>
        </w:rPr>
        <w:t>Előterjesztés a Polgármesteri Hivatal átszervezésére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Előterjesztő:</w:t>
      </w:r>
      <w:r w:rsidRPr="00EB5DA2">
        <w:rPr>
          <w:rFonts w:ascii="Constantia" w:hAnsi="Constantia" w:cs="Constantia"/>
          <w:sz w:val="24"/>
          <w:szCs w:val="24"/>
          <w:lang w:eastAsia="hu-HU"/>
        </w:rPr>
        <w:t xml:space="preserve"> Dr. Kovács Luca jegyző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bookmarkStart w:id="0" w:name="_GoBack"/>
      <w:bookmarkEnd w:id="0"/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Előadó</w:t>
      </w:r>
      <w:r w:rsidRPr="00EB5DA2">
        <w:rPr>
          <w:rFonts w:ascii="Constantia" w:hAnsi="Constantia" w:cs="Constantia"/>
          <w:b/>
          <w:bCs/>
          <w:sz w:val="24"/>
          <w:szCs w:val="24"/>
          <w:lang w:eastAsia="hu-HU"/>
        </w:rPr>
        <w:t>:</w:t>
      </w:r>
      <w:r w:rsidRPr="00EB5DA2">
        <w:rPr>
          <w:rFonts w:ascii="Constantia" w:hAnsi="Constantia" w:cs="Constantia"/>
          <w:sz w:val="24"/>
          <w:szCs w:val="24"/>
          <w:lang w:eastAsia="hu-HU"/>
        </w:rPr>
        <w:t xml:space="preserve"> Dr. Kovács Luca jegyző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Tárgya: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a Polgármesteri Hivatal szervezeti felépítésének módosítására vonatkozó javaslat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Mellékletek:</w:t>
      </w:r>
      <w:r>
        <w:rPr>
          <w:rFonts w:ascii="Constantia" w:hAnsi="Constantia" w:cs="Constantia"/>
          <w:sz w:val="24"/>
          <w:szCs w:val="24"/>
          <w:lang w:eastAsia="hu-HU"/>
        </w:rPr>
        <w:tab/>
        <w:t>előterjesztés</w:t>
      </w:r>
    </w:p>
    <w:p w:rsidR="00475B4C" w:rsidRPr="00EB5DA2" w:rsidRDefault="00475B4C" w:rsidP="00EB5DA2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B5DA2">
        <w:rPr>
          <w:rFonts w:ascii="Constantia" w:hAnsi="Constantia" w:cs="Constantia"/>
          <w:sz w:val="24"/>
          <w:szCs w:val="24"/>
          <w:lang w:eastAsia="hu-HU"/>
        </w:rPr>
        <w:tab/>
      </w:r>
      <w:r w:rsidRPr="00EB5DA2"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  <w:t xml:space="preserve">1. </w:t>
      </w:r>
      <w:r w:rsidRPr="00EB5DA2">
        <w:rPr>
          <w:rFonts w:ascii="Constantia" w:hAnsi="Constantia" w:cs="Constantia"/>
          <w:sz w:val="24"/>
          <w:szCs w:val="24"/>
          <w:lang w:eastAsia="hu-HU"/>
        </w:rPr>
        <w:t>melléklet</w:t>
      </w:r>
      <w:r>
        <w:rPr>
          <w:rFonts w:ascii="Constantia" w:hAnsi="Constantia" w:cs="Constantia"/>
          <w:sz w:val="24"/>
          <w:szCs w:val="24"/>
          <w:lang w:eastAsia="hu-HU"/>
        </w:rPr>
        <w:t>: jelenlegi struktúra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</w:r>
      <w:r>
        <w:rPr>
          <w:rFonts w:ascii="Constantia" w:hAnsi="Constantia" w:cs="Constantia"/>
          <w:sz w:val="24"/>
          <w:szCs w:val="24"/>
          <w:lang w:eastAsia="hu-HU"/>
        </w:rPr>
        <w:tab/>
        <w:t>2. melléklet: javasolt struktúra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előterjesztés testületi tárgyalásának időpontja</w:t>
      </w:r>
      <w:r w:rsidRPr="00EB5DA2">
        <w:rPr>
          <w:rFonts w:ascii="Constantia" w:hAnsi="Constantia" w:cs="Constantia"/>
          <w:b/>
          <w:bCs/>
          <w:sz w:val="24"/>
          <w:szCs w:val="24"/>
          <w:lang w:eastAsia="hu-HU"/>
        </w:rPr>
        <w:t>:</w:t>
      </w:r>
      <w:r w:rsidRPr="00EB5DA2">
        <w:rPr>
          <w:rFonts w:ascii="Constantia" w:hAnsi="Constantia" w:cs="Constantia"/>
          <w:sz w:val="24"/>
          <w:szCs w:val="24"/>
          <w:lang w:eastAsia="hu-HU"/>
        </w:rPr>
        <w:t xml:space="preserve"> 2012. 10. 25.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Az előterje</w:t>
      </w:r>
      <w:r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sztésről döntést hozó testület: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Eger Megyei Jogú Város Közgyűlése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tbl>
      <w:tblPr>
        <w:tblW w:w="103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18"/>
        <w:gridCol w:w="2090"/>
        <w:gridCol w:w="2520"/>
        <w:gridCol w:w="1620"/>
        <w:gridCol w:w="1620"/>
      </w:tblGrid>
      <w:tr w:rsidR="00475B4C" w:rsidRPr="00EB5DA2">
        <w:tc>
          <w:tcPr>
            <w:tcW w:w="2518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09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25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e-mail címe: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(….@ph.eger.hu)</w:t>
            </w:r>
          </w:p>
        </w:tc>
        <w:tc>
          <w:tcPr>
            <w:tcW w:w="16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6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Iktatószám</w:t>
            </w:r>
          </w:p>
        </w:tc>
      </w:tr>
      <w:tr w:rsidR="00475B4C" w:rsidRPr="00EB5DA2">
        <w:trPr>
          <w:trHeight w:val="690"/>
        </w:trPr>
        <w:tc>
          <w:tcPr>
            <w:tcW w:w="2518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 testületi anyag készítője</w:t>
            </w:r>
          </w:p>
        </w:tc>
        <w:tc>
          <w:tcPr>
            <w:tcW w:w="209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dr. Bánhidy Péter</w:t>
            </w:r>
          </w:p>
        </w:tc>
        <w:tc>
          <w:tcPr>
            <w:tcW w:w="25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banhidy.peter@ph.eger.hu</w:t>
            </w:r>
          </w:p>
        </w:tc>
        <w:tc>
          <w:tcPr>
            <w:tcW w:w="16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523-706</w:t>
            </w:r>
          </w:p>
        </w:tc>
        <w:tc>
          <w:tcPr>
            <w:tcW w:w="16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  <w:tr w:rsidR="00475B4C" w:rsidRPr="00EB5DA2">
        <w:trPr>
          <w:trHeight w:val="690"/>
        </w:trPr>
        <w:tc>
          <w:tcPr>
            <w:tcW w:w="2518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Az előkészítésben szakmai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segítséget nyújtó további iroda/csoport</w:t>
            </w:r>
          </w:p>
        </w:tc>
        <w:tc>
          <w:tcPr>
            <w:tcW w:w="209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5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Meghívottak:</w:t>
      </w:r>
    </w:p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070"/>
        <w:gridCol w:w="4058"/>
      </w:tblGrid>
      <w:tr w:rsidR="00475B4C" w:rsidRPr="00EB5DA2">
        <w:tc>
          <w:tcPr>
            <w:tcW w:w="307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Név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058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Postacím (irányítószám is)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E-mail/telefonszám</w:t>
            </w:r>
          </w:p>
        </w:tc>
      </w:tr>
      <w:tr w:rsidR="00475B4C" w:rsidRPr="00EB5DA2">
        <w:tc>
          <w:tcPr>
            <w:tcW w:w="3070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4058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tárgyalás módja</w:t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 xml:space="preserve">: </w:t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nyilvános ülés</w:t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</w:t>
      </w:r>
      <w:r w:rsidRPr="00EB5DA2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ülésre javasolt</w:t>
      </w:r>
    </w:p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2"/>
        <w:gridCol w:w="2026"/>
        <w:gridCol w:w="2045"/>
        <w:gridCol w:w="2125"/>
      </w:tblGrid>
      <w:tr w:rsidR="00475B4C" w:rsidRPr="00EB5DA2">
        <w:trPr>
          <w:jc w:val="center"/>
        </w:trPr>
        <w:tc>
          <w:tcPr>
            <w:tcW w:w="3563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 véleményező szervezetek/személyek megnevezése</w:t>
            </w:r>
          </w:p>
        </w:tc>
        <w:tc>
          <w:tcPr>
            <w:tcW w:w="2295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kialakításához rendelkezésre álló idő</w:t>
            </w: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beérkezésének időpontja</w:t>
            </w: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támogatja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nem támogatja</w:t>
            </w:r>
          </w:p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módosításokkal támogatja</w:t>
            </w:r>
          </w:p>
        </w:tc>
      </w:tr>
      <w:tr w:rsidR="00475B4C" w:rsidRPr="00EB5DA2">
        <w:trPr>
          <w:jc w:val="center"/>
        </w:trPr>
        <w:tc>
          <w:tcPr>
            <w:tcW w:w="3563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  <w:tr w:rsidR="00475B4C" w:rsidRPr="00EB5DA2">
        <w:trPr>
          <w:jc w:val="center"/>
        </w:trPr>
        <w:tc>
          <w:tcPr>
            <w:tcW w:w="3563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Véleményező bizottság(ok):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1"/>
        <w:gridCol w:w="2092"/>
        <w:gridCol w:w="2026"/>
        <w:gridCol w:w="2089"/>
      </w:tblGrid>
      <w:tr w:rsidR="00475B4C" w:rsidRPr="00EB5DA2">
        <w:trPr>
          <w:jc w:val="center"/>
        </w:trPr>
        <w:tc>
          <w:tcPr>
            <w:tcW w:w="3563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95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B5DA2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475B4C" w:rsidRPr="00EB5DA2">
        <w:trPr>
          <w:jc w:val="center"/>
        </w:trPr>
        <w:tc>
          <w:tcPr>
            <w:tcW w:w="3563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2295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2012. 10. 17.</w:t>
            </w: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I. tárgyaló</w:t>
            </w: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  <w:tr w:rsidR="00475B4C" w:rsidRPr="00EB5DA2">
        <w:trPr>
          <w:jc w:val="center"/>
        </w:trPr>
        <w:tc>
          <w:tcPr>
            <w:tcW w:w="3563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2282" w:type="dxa"/>
          </w:tcPr>
          <w:p w:rsidR="00475B4C" w:rsidRPr="00EB5DA2" w:rsidRDefault="00475B4C" w:rsidP="008E7D74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Bizottsági </w:t>
      </w: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döntés: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lang w:eastAsia="hu-HU"/>
        </w:rPr>
        <w:t>A bizottság javasolja Eger Megyei Jogú Város Közgyűlésének az alábbi határozat elfogadását: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4102F2" w:rsidRDefault="00475B4C" w:rsidP="00DA295C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  <w:u w:val="single"/>
        </w:rPr>
      </w:pPr>
      <w:r w:rsidRPr="004102F2">
        <w:rPr>
          <w:rFonts w:ascii="Constantia" w:hAnsi="Constantia" w:cs="Constantia"/>
          <w:b/>
          <w:bCs/>
          <w:color w:val="000000"/>
          <w:sz w:val="24"/>
          <w:szCs w:val="24"/>
          <w:u w:val="single"/>
        </w:rPr>
        <w:t>Határozati javaslat:</w:t>
      </w:r>
    </w:p>
    <w:p w:rsidR="00475B4C" w:rsidRPr="004102F2" w:rsidRDefault="00475B4C" w:rsidP="00DA295C">
      <w:pPr>
        <w:spacing w:after="0" w:line="240" w:lineRule="auto"/>
        <w:jc w:val="both"/>
        <w:rPr>
          <w:rFonts w:ascii="Constantia" w:hAnsi="Constantia" w:cs="Constantia"/>
          <w:b/>
          <w:bCs/>
          <w:color w:val="000000"/>
          <w:sz w:val="24"/>
          <w:szCs w:val="24"/>
        </w:rPr>
      </w:pPr>
      <w:r w:rsidRPr="004102F2">
        <w:rPr>
          <w:rFonts w:ascii="Constantia" w:hAnsi="Constantia" w:cs="Constantia"/>
          <w:b/>
          <w:bCs/>
          <w:color w:val="000000"/>
          <w:sz w:val="24"/>
          <w:szCs w:val="24"/>
        </w:rPr>
        <w:t>Eger Megyei Jogú Város Közgyűlése felhatalmazza a Jegyzőt, hogy a 2. melléklet szerinti struktúrának megfelelően a Polgármesteri Hivatal szervezetének átalakítására vonatkozó dokumentumokat készítse elő, és azokat a 2012. novemberi Közgyűlésre terjessze elő.</w:t>
      </w:r>
    </w:p>
    <w:p w:rsidR="00475B4C" w:rsidRPr="004102F2" w:rsidRDefault="00475B4C" w:rsidP="00DA295C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:rsidR="00475B4C" w:rsidRPr="004102F2" w:rsidRDefault="00475B4C" w:rsidP="00DA295C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</w:p>
    <w:p w:rsidR="00475B4C" w:rsidRPr="004102F2" w:rsidRDefault="00475B4C" w:rsidP="00DA295C">
      <w:pPr>
        <w:spacing w:after="0" w:line="240" w:lineRule="auto"/>
        <w:ind w:left="4248" w:firstLine="708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4102F2">
        <w:rPr>
          <w:rFonts w:ascii="Constantia" w:hAnsi="Constantia" w:cs="Constantia"/>
          <w:b/>
          <w:bCs/>
          <w:color w:val="000000"/>
          <w:sz w:val="24"/>
          <w:szCs w:val="24"/>
        </w:rPr>
        <w:t>Felelős</w:t>
      </w:r>
      <w:r>
        <w:rPr>
          <w:rFonts w:ascii="Constantia" w:hAnsi="Constantia" w:cs="Constantia"/>
          <w:color w:val="000000"/>
          <w:sz w:val="24"/>
          <w:szCs w:val="24"/>
        </w:rPr>
        <w:t>:</w:t>
      </w:r>
      <w:r>
        <w:rPr>
          <w:rFonts w:ascii="Constantia" w:hAnsi="Constantia" w:cs="Constantia"/>
          <w:color w:val="000000"/>
          <w:sz w:val="24"/>
          <w:szCs w:val="24"/>
        </w:rPr>
        <w:tab/>
      </w:r>
      <w:r w:rsidRPr="004102F2">
        <w:rPr>
          <w:rFonts w:ascii="Constantia" w:hAnsi="Constantia" w:cs="Constantia"/>
          <w:color w:val="000000"/>
          <w:sz w:val="24"/>
          <w:szCs w:val="24"/>
        </w:rPr>
        <w:t>Dr. Kovács Luca Jegyző</w:t>
      </w:r>
    </w:p>
    <w:p w:rsidR="00475B4C" w:rsidRPr="004102F2" w:rsidRDefault="00475B4C" w:rsidP="00DA295C">
      <w:pPr>
        <w:spacing w:after="0" w:line="240" w:lineRule="auto"/>
        <w:ind w:left="4248" w:firstLine="708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4102F2">
        <w:rPr>
          <w:rFonts w:ascii="Constantia" w:hAnsi="Constantia" w:cs="Constantia"/>
          <w:b/>
          <w:bCs/>
          <w:color w:val="000000"/>
          <w:sz w:val="24"/>
          <w:szCs w:val="24"/>
        </w:rPr>
        <w:t>Határidő</w:t>
      </w:r>
      <w:r>
        <w:rPr>
          <w:rFonts w:ascii="Constantia" w:hAnsi="Constantia" w:cs="Constantia"/>
          <w:color w:val="000000"/>
          <w:sz w:val="24"/>
          <w:szCs w:val="24"/>
        </w:rPr>
        <w:t>:</w:t>
      </w:r>
      <w:r>
        <w:rPr>
          <w:rFonts w:ascii="Constantia" w:hAnsi="Constantia" w:cs="Constantia"/>
          <w:color w:val="000000"/>
          <w:sz w:val="24"/>
          <w:szCs w:val="24"/>
        </w:rPr>
        <w:tab/>
      </w:r>
      <w:r w:rsidRPr="004102F2">
        <w:rPr>
          <w:rFonts w:ascii="Constantia" w:hAnsi="Constantia" w:cs="Constantia"/>
          <w:color w:val="000000"/>
          <w:sz w:val="24"/>
          <w:szCs w:val="24"/>
        </w:rPr>
        <w:t>2012. november 14.</w:t>
      </w:r>
    </w:p>
    <w:p w:rsidR="00475B4C" w:rsidRDefault="00475B4C" w:rsidP="00DA295C"/>
    <w:p w:rsidR="00475B4C" w:rsidRPr="00962F17" w:rsidRDefault="00475B4C" w:rsidP="00962F17">
      <w:pPr>
        <w:spacing w:after="0" w:line="240" w:lineRule="auto"/>
        <w:rPr>
          <w:rFonts w:ascii="Constantia" w:hAnsi="Constantia" w:cs="Constantia"/>
          <w:b/>
          <w:bCs/>
          <w:color w:val="000000"/>
          <w:sz w:val="24"/>
          <w:szCs w:val="24"/>
          <w:u w:val="single"/>
        </w:rPr>
      </w:pPr>
      <w:r w:rsidRPr="00962F17">
        <w:rPr>
          <w:rFonts w:ascii="Constantia" w:hAnsi="Constantia" w:cs="Constantia"/>
          <w:b/>
          <w:bCs/>
          <w:color w:val="000000"/>
          <w:sz w:val="24"/>
          <w:szCs w:val="24"/>
          <w:u w:val="single"/>
        </w:rPr>
        <w:t>Bizottsági vélemények:</w:t>
      </w:r>
    </w:p>
    <w:p w:rsidR="00475B4C" w:rsidRPr="00962F17" w:rsidRDefault="00475B4C" w:rsidP="00962F17">
      <w:pPr>
        <w:spacing w:after="0" w:line="240" w:lineRule="auto"/>
        <w:jc w:val="both"/>
        <w:rPr>
          <w:rFonts w:ascii="Constantia" w:hAnsi="Constantia" w:cs="Constantia"/>
          <w:color w:val="000000"/>
          <w:sz w:val="24"/>
          <w:szCs w:val="24"/>
        </w:rPr>
      </w:pPr>
      <w:r w:rsidRPr="00962F17">
        <w:rPr>
          <w:rFonts w:ascii="Constantia" w:hAnsi="Constantia" w:cs="Constantia"/>
          <w:color w:val="000000"/>
          <w:sz w:val="24"/>
          <w:szCs w:val="24"/>
        </w:rPr>
        <w:t>A Pénzügyi és Ügyrendi Bizottság 5 igen szavazattal egyhangúan támogatta az előterjesztés Közgyűlés elé terjesztését.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döntés végrehajtásának határideje:</w:t>
      </w:r>
      <w:r w:rsidRPr="00DA295C">
        <w:rPr>
          <w:rFonts w:ascii="Constantia" w:hAnsi="Constantia" w:cs="Constantia"/>
          <w:sz w:val="24"/>
          <w:szCs w:val="24"/>
          <w:lang w:eastAsia="hu-HU"/>
        </w:rPr>
        <w:t xml:space="preserve"> 2012. 11. 14.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végrehajtás időpontja:</w:t>
      </w: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475B4C" w:rsidRPr="00EB5DA2" w:rsidRDefault="00475B4C" w:rsidP="0017701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B5DA2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végrehajtás során tett intézkedések:</w:t>
      </w:r>
    </w:p>
    <w:p w:rsidR="00475B4C" w:rsidRPr="00EB5DA2" w:rsidRDefault="00475B4C" w:rsidP="00177015">
      <w:pPr>
        <w:rPr>
          <w:rFonts w:ascii="Constantia" w:hAnsi="Constantia" w:cs="Constantia"/>
        </w:rPr>
      </w:pPr>
    </w:p>
    <w:sectPr w:rsidR="00475B4C" w:rsidRPr="00EB5DA2" w:rsidSect="00161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C3E57"/>
    <w:multiLevelType w:val="hybridMultilevel"/>
    <w:tmpl w:val="4B14AE7C"/>
    <w:lvl w:ilvl="0" w:tplc="C1BE45D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015"/>
    <w:rsid w:val="0016193E"/>
    <w:rsid w:val="00177015"/>
    <w:rsid w:val="00204C5B"/>
    <w:rsid w:val="0027004A"/>
    <w:rsid w:val="004102F2"/>
    <w:rsid w:val="00475B4C"/>
    <w:rsid w:val="0074434A"/>
    <w:rsid w:val="008E7D74"/>
    <w:rsid w:val="00962F17"/>
    <w:rsid w:val="00A83882"/>
    <w:rsid w:val="00DA295C"/>
    <w:rsid w:val="00E00697"/>
    <w:rsid w:val="00EB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1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5DA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50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258</Words>
  <Characters>1787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Dr. Szalóczi Ilona</dc:creator>
  <cp:keywords/>
  <dc:description/>
  <cp:lastModifiedBy>bake</cp:lastModifiedBy>
  <cp:revision>2</cp:revision>
  <dcterms:created xsi:type="dcterms:W3CDTF">2012-10-19T08:04:00Z</dcterms:created>
  <dcterms:modified xsi:type="dcterms:W3CDTF">2012-10-19T08:04:00Z</dcterms:modified>
</cp:coreProperties>
</file>